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济南</w:t>
      </w:r>
      <w:r>
        <w:rPr>
          <w:rFonts w:ascii="Times New Roman" w:eastAsia="方正小标宋_GBK" w:hAnsi="Times New Roman" w:hint="eastAsia"/>
          <w:sz w:val="44"/>
          <w:szCs w:val="44"/>
        </w:rPr>
        <w:t>关区各隶属海关政府信息公开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咨询电话及接收方式</w:t>
      </w:r>
    </w:p>
    <w:tbl>
      <w:tblPr>
        <w:tblpPr w:leftFromText="180" w:rightFromText="180" w:vertAnchor="text" w:horzAnchor="page" w:tblpXSpec="center" w:tblpY="315"/>
        <w:tblOverlap w:val="never"/>
        <w:tblW w:w="13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100"/>
        <w:gridCol w:w="3465"/>
        <w:gridCol w:w="6089"/>
      </w:tblGrid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隶属海关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咨询电话</w:t>
            </w:r>
          </w:p>
        </w:tc>
        <w:tc>
          <w:tcPr>
            <w:tcW w:w="34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接收邮箱</w:t>
            </w:r>
          </w:p>
        </w:tc>
        <w:tc>
          <w:tcPr>
            <w:tcW w:w="608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邮寄及当面申请地址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泉城海关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0531-68696513</w:t>
            </w:r>
          </w:p>
        </w:tc>
        <w:tc>
          <w:tcPr>
            <w:tcW w:w="3465" w:type="dxa"/>
            <w:vAlign w:val="center"/>
          </w:tcPr>
          <w:p>
            <w:pPr>
              <w:pStyle w:val="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济南市高新区舜华路77号泉城海关办公室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Style w:val="43"/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济南机场海关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0531-68696609</w:t>
            </w:r>
          </w:p>
        </w:tc>
        <w:tc>
          <w:tcPr>
            <w:tcW w:w="3465" w:type="dxa"/>
            <w:vAlign w:val="center"/>
          </w:tcPr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46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济南市历城区临港街道临空地铁站B口北100米济南机场海关办公室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Style w:val="47"/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济南邮局海关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0531-68696819</w:t>
            </w:r>
          </w:p>
        </w:tc>
        <w:tc>
          <w:tcPr>
            <w:tcW w:w="3465" w:type="dxa"/>
            <w:vAlign w:val="center"/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49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济南市高新区机场北路7号济南邮局海关办公室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淄博海关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0533-7993900</w:t>
            </w:r>
          </w:p>
        </w:tc>
        <w:tc>
          <w:tcPr>
            <w:tcW w:w="3465" w:type="dxa"/>
            <w:vAlign w:val="center"/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淄博市鲁泰大道72号淄博海关办公室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潍坊海关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0536-2093216</w:t>
            </w:r>
          </w:p>
        </w:tc>
        <w:tc>
          <w:tcPr>
            <w:tcW w:w="3465" w:type="dxa"/>
            <w:vAlign w:val="center"/>
          </w:tcPr>
          <w:p>
            <w:pPr>
              <w:pStyle w:val="8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58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潍坊市高新区玉清东街15789号潍坊海关办公室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泰安海关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0538-6993051</w:t>
            </w:r>
          </w:p>
        </w:tc>
        <w:tc>
          <w:tcPr>
            <w:tcW w:w="3465" w:type="dxa"/>
            <w:vAlign w:val="center"/>
          </w:tcPr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泰安市东岳大街468号泰安海关办公室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东营海关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0546-6203113</w:t>
            </w:r>
          </w:p>
        </w:tc>
        <w:tc>
          <w:tcPr>
            <w:tcW w:w="3465" w:type="dxa"/>
            <w:vAlign w:val="center"/>
          </w:tcPr>
          <w:p>
            <w:pPr>
              <w:pStyle w:val="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63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东营市东营区府前大街99号东营海关办公室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德州海关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0534-8253512</w:t>
            </w:r>
          </w:p>
        </w:tc>
        <w:tc>
          <w:tcPr>
            <w:tcW w:w="3465" w:type="dxa"/>
            <w:vAlign w:val="center"/>
          </w:tcPr>
          <w:p>
            <w:pPr>
              <w:pStyle w:val="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66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德州市经济技术开发区晶华大道196号德州海关办公室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滨州海关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0543-8191628</w:t>
            </w:r>
          </w:p>
        </w:tc>
        <w:tc>
          <w:tcPr>
            <w:tcW w:w="3465" w:type="dxa"/>
            <w:vAlign w:val="center"/>
          </w:tcPr>
          <w:p>
            <w:pPr>
              <w:pStyle w:val="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滨州市渤海十六路637号滨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州海关办公室</w:t>
            </w:r>
          </w:p>
        </w:tc>
      </w:tr>
      <w:tr>
        <w:trPr>
          <w:trHeight w:val="471"/>
        </w:trP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聊城海关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0635-8909595</w:t>
            </w:r>
          </w:p>
        </w:tc>
        <w:tc>
          <w:tcPr>
            <w:tcW w:w="3465" w:type="dxa"/>
            <w:vAlign w:val="center"/>
          </w:tcPr>
          <w:p>
            <w:pPr>
              <w:pStyle w:val="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73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聊城市东昌府区湖滨路南首聊城海关办公室</w:t>
            </w:r>
          </w:p>
        </w:tc>
      </w:tr>
      <w:tr>
        <w:tc>
          <w:tcPr>
            <w:tcW w:w="199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莱芜海关</w:t>
            </w:r>
          </w:p>
        </w:tc>
        <w:tc>
          <w:tcPr>
            <w:tcW w:w="210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0531-75613720</w:t>
            </w:r>
          </w:p>
        </w:tc>
        <w:tc>
          <w:tcPr>
            <w:tcW w:w="3465" w:type="dxa"/>
            <w:vAlign w:val="center"/>
          </w:tcPr>
          <w:p>
            <w:pPr>
              <w:pStyle w:val="8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jnhg_xxgk@customs.gov.cn</w:t>
            </w:r>
          </w:p>
        </w:tc>
        <w:tc>
          <w:tcPr>
            <w:tcW w:w="6089" w:type="dxa"/>
            <w:vAlign w:val="center"/>
          </w:tcPr>
          <w:p>
            <w:pPr>
              <w:pStyle w:val="75"/>
              <w:spacing w:line="0" w:lineRule="atLeas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济南市莱芜区文化北路17号莱芜海关办公室</w:t>
            </w:r>
          </w:p>
        </w:tc>
      </w:tr>
    </w:tbl>
    <w:p>
      <w:pPr>
        <w:spacing w:line="0" w:lineRule="atLeast"/>
        <w:rPr>
          <w:rFonts w:ascii="Times New Roman" w:hAnsi="Times New Roman"/>
          <w:sz w:val="28"/>
          <w:szCs w:val="28"/>
        </w:rPr>
      </w:pPr>
    </w:p>
    <w:sectPr>
      <w:pgSz w:w="16838" w:h="11906" w:orient="landscape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Normal (Web)"/>
    <w:next w:val="37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1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37">
    <w:name w:val="List Continue 5"/>
    <w:basedOn w:val="0"/>
    <w:pPr>
      <w:spacing w:after="120"/>
      <w:ind w:left="2100"/>
    </w:pPr>
  </w:style>
  <w:style w:type="paragraph" w:customStyle="1" w:styleId="38">
    <w:name w:val="样式 1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8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1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2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3432</TotalTime>
  <Application>Yozo_Office</Application>
  <Pages>1</Pages>
  <Words>331</Words>
  <Characters>725</Characters>
  <Lines>52</Lines>
  <Paragraphs>50</Paragraphs>
  <CharactersWithSpaces>725</CharactersWithSpaces>
  <Company>QDHG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董超</dc:creator>
  <cp:lastModifiedBy>张丽媛</cp:lastModifiedBy>
  <cp:revision>52</cp:revision>
  <dcterms:created xsi:type="dcterms:W3CDTF">2019-03-18T08:13:00Z</dcterms:created>
  <dcterms:modified xsi:type="dcterms:W3CDTF">2026-06-16T03:17:28Z</dcterms:modified>
</cp:coreProperties>
</file>