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C7D" w:rsidRDefault="00627C7D" w:rsidP="00627C7D">
      <w:pPr>
        <w:spacing w:line="560" w:lineRule="exact"/>
        <w:jc w:val="left"/>
        <w:rPr>
          <w:rFonts w:ascii="黑体" w:eastAsia="黑体" w:hAnsi="Times New Roman" w:cs="Times New Roman"/>
          <w:b/>
          <w:color w:val="000000"/>
          <w:sz w:val="36"/>
          <w:szCs w:val="36"/>
        </w:rPr>
      </w:pPr>
      <w:bookmarkStart w:id="0" w:name="_Hlk516135076"/>
      <w:r>
        <w:rPr>
          <w:rFonts w:ascii="黑体" w:eastAsia="黑体" w:hAnsi="Times New Roman" w:cs="Times New Roman" w:hint="eastAsia"/>
          <w:b/>
          <w:color w:val="000000"/>
          <w:sz w:val="36"/>
          <w:szCs w:val="36"/>
        </w:rPr>
        <w:t>附件</w:t>
      </w:r>
      <w:r w:rsidR="008F4474">
        <w:rPr>
          <w:rFonts w:ascii="黑体" w:eastAsia="黑体" w:hAnsi="Times New Roman" w:cs="Times New Roman" w:hint="eastAsia"/>
          <w:b/>
          <w:color w:val="000000"/>
          <w:sz w:val="36"/>
          <w:szCs w:val="36"/>
        </w:rPr>
        <w:t>4.</w:t>
      </w:r>
    </w:p>
    <w:p w:rsidR="00627C7D" w:rsidRDefault="00627C7D" w:rsidP="00627C7D">
      <w:pPr>
        <w:spacing w:line="560" w:lineRule="exact"/>
        <w:jc w:val="center"/>
        <w:rPr>
          <w:rFonts w:ascii="黑体" w:eastAsia="黑体" w:hAnsi="Times New Roman" w:cs="Times New Roman"/>
          <w:b/>
          <w:color w:val="000000"/>
          <w:sz w:val="36"/>
          <w:szCs w:val="36"/>
        </w:rPr>
      </w:pPr>
    </w:p>
    <w:p w:rsidR="00627C7D" w:rsidRDefault="00627C7D" w:rsidP="00627C7D">
      <w:pPr>
        <w:spacing w:line="560" w:lineRule="exact"/>
        <w:jc w:val="center"/>
        <w:rPr>
          <w:rFonts w:ascii="黑体" w:eastAsia="黑体" w:hAnsi="Times New Roman" w:cs="Times New Roman"/>
          <w:b/>
          <w:color w:val="000000"/>
          <w:sz w:val="36"/>
          <w:szCs w:val="36"/>
        </w:rPr>
      </w:pPr>
      <w:bookmarkStart w:id="1" w:name="_GoBack"/>
      <w:r>
        <w:rPr>
          <w:rFonts w:ascii="黑体" w:eastAsia="黑体" w:hAnsi="Times New Roman" w:cs="Times New Roman" w:hint="eastAsia"/>
          <w:b/>
          <w:color w:val="000000"/>
          <w:sz w:val="36"/>
          <w:szCs w:val="36"/>
        </w:rPr>
        <w:t>出境非食用动物产品生产、加工、存放企业</w:t>
      </w:r>
    </w:p>
    <w:p w:rsidR="00627C7D" w:rsidRDefault="00627C7D" w:rsidP="00627C7D">
      <w:pPr>
        <w:spacing w:line="560" w:lineRule="exact"/>
        <w:jc w:val="center"/>
        <w:rPr>
          <w:rFonts w:ascii="黑体" w:eastAsia="黑体" w:hAnsi="Times New Roman" w:cs="Times New Roman"/>
          <w:b/>
          <w:color w:val="000000"/>
          <w:sz w:val="36"/>
          <w:szCs w:val="36"/>
        </w:rPr>
      </w:pPr>
    </w:p>
    <w:p w:rsidR="00627C7D" w:rsidRDefault="00627C7D" w:rsidP="00627C7D">
      <w:pPr>
        <w:spacing w:line="560" w:lineRule="exact"/>
        <w:jc w:val="center"/>
        <w:rPr>
          <w:rFonts w:ascii="黑体" w:eastAsia="黑体" w:hAnsi="Times New Roman" w:cs="Times New Roman"/>
          <w:b/>
          <w:color w:val="000000"/>
          <w:sz w:val="36"/>
          <w:szCs w:val="36"/>
        </w:rPr>
      </w:pPr>
      <w:r>
        <w:rPr>
          <w:rFonts w:ascii="黑体" w:eastAsia="黑体" w:hAnsi="Times New Roman" w:cs="Times New Roman" w:hint="eastAsia"/>
          <w:b/>
          <w:color w:val="000000"/>
          <w:sz w:val="36"/>
          <w:szCs w:val="36"/>
        </w:rPr>
        <w:t>检验检疫注册登记申请表</w:t>
      </w:r>
    </w:p>
    <w:bookmarkEnd w:id="1"/>
    <w:p w:rsidR="00627C7D" w:rsidRDefault="00627C7D" w:rsidP="00627C7D">
      <w:pPr>
        <w:spacing w:line="560" w:lineRule="exact"/>
        <w:rPr>
          <w:rFonts w:ascii="仿宋_GB2312" w:eastAsia="仿宋_GB2312" w:hAnsi="Times New Roman" w:cs="Times New Roman"/>
          <w:color w:val="000000"/>
          <w:sz w:val="28"/>
          <w:szCs w:val="24"/>
        </w:rPr>
      </w:pPr>
      <w:r>
        <w:rPr>
          <w:rFonts w:ascii="仿宋_GB2312" w:eastAsia="仿宋_GB2312" w:hAnsi="Times New Roman" w:cs="Times New Roman"/>
          <w:color w:val="000000"/>
          <w:sz w:val="28"/>
          <w:szCs w:val="24"/>
        </w:rPr>
        <w:t xml:space="preserve"> </w:t>
      </w:r>
    </w:p>
    <w:p w:rsidR="00627C7D" w:rsidRDefault="00627C7D" w:rsidP="00627C7D">
      <w:pPr>
        <w:adjustRightInd w:val="0"/>
        <w:spacing w:line="560" w:lineRule="exact"/>
        <w:jc w:val="center"/>
        <w:rPr>
          <w:rFonts w:ascii="仿宋_GB2312" w:eastAsia="仿宋_GB2312" w:hAnsi="Times New Roman" w:cs="Times New Roman"/>
          <w:snapToGrid w:val="0"/>
          <w:color w:val="000000"/>
          <w:kern w:val="0"/>
          <w:sz w:val="28"/>
          <w:szCs w:val="24"/>
        </w:rPr>
      </w:pPr>
    </w:p>
    <w:p w:rsidR="00627C7D" w:rsidRDefault="00627C7D" w:rsidP="00627C7D">
      <w:pPr>
        <w:spacing w:line="560" w:lineRule="exact"/>
        <w:rPr>
          <w:rFonts w:ascii="仿宋_GB2312" w:eastAsia="仿宋_GB2312" w:hAnsi="Times New Roman" w:cs="Times New Roman"/>
          <w:color w:val="000000"/>
          <w:sz w:val="28"/>
          <w:szCs w:val="24"/>
        </w:rPr>
      </w:pPr>
    </w:p>
    <w:p w:rsidR="00627C7D" w:rsidRDefault="00627C7D" w:rsidP="00627C7D">
      <w:pPr>
        <w:spacing w:line="560" w:lineRule="exact"/>
        <w:rPr>
          <w:rFonts w:ascii="仿宋_GB2312" w:eastAsia="仿宋_GB2312" w:hAnsi="Times New Roman" w:cs="Times New Roman"/>
          <w:color w:val="000000"/>
          <w:sz w:val="28"/>
          <w:szCs w:val="24"/>
        </w:rPr>
      </w:pPr>
    </w:p>
    <w:p w:rsidR="00627C7D" w:rsidRDefault="00627C7D" w:rsidP="00627C7D">
      <w:pPr>
        <w:spacing w:line="560" w:lineRule="exact"/>
        <w:rPr>
          <w:rFonts w:ascii="仿宋_GB2312" w:eastAsia="仿宋_GB2312" w:hAnsi="Times New Roman" w:cs="Times New Roman"/>
          <w:color w:val="000000"/>
          <w:sz w:val="28"/>
          <w:szCs w:val="24"/>
        </w:rPr>
      </w:pPr>
    </w:p>
    <w:p w:rsidR="00627C7D" w:rsidRDefault="00627C7D" w:rsidP="00627C7D">
      <w:pPr>
        <w:spacing w:line="560" w:lineRule="exact"/>
        <w:rPr>
          <w:rFonts w:ascii="仿宋_GB2312" w:eastAsia="仿宋_GB2312" w:hAnsi="Times New Roman" w:cs="Times New Roman"/>
          <w:color w:val="000000"/>
          <w:sz w:val="28"/>
          <w:szCs w:val="24"/>
        </w:rPr>
      </w:pPr>
    </w:p>
    <w:p w:rsidR="00627C7D" w:rsidRDefault="00627C7D" w:rsidP="00627C7D">
      <w:pPr>
        <w:spacing w:line="560" w:lineRule="exact"/>
        <w:ind w:leftChars="125" w:left="263"/>
        <w:jc w:val="left"/>
        <w:rPr>
          <w:rFonts w:ascii="仿宋_GB2312" w:eastAsia="仿宋_GB2312" w:hAnsi="Times New Roman" w:cs="Times New Roman"/>
          <w:b/>
          <w:color w:val="000000"/>
          <w:sz w:val="30"/>
          <w:szCs w:val="24"/>
          <w:u w:val="single"/>
        </w:rPr>
      </w:pPr>
      <w:r>
        <w:rPr>
          <w:rFonts w:ascii="仿宋_GB2312" w:eastAsia="仿宋_GB2312" w:hAnsi="Times New Roman" w:cs="Times New Roman"/>
          <w:color w:val="000000"/>
          <w:sz w:val="28"/>
          <w:szCs w:val="24"/>
        </w:rPr>
        <w:t xml:space="preserve">          </w:t>
      </w:r>
      <w:r>
        <w:rPr>
          <w:rFonts w:ascii="仿宋_GB2312" w:eastAsia="仿宋_GB2312" w:hAnsi="Times New Roman" w:cs="Times New Roman"/>
          <w:color w:val="000000"/>
          <w:sz w:val="30"/>
          <w:szCs w:val="24"/>
        </w:rPr>
        <w:t xml:space="preserve">  </w:t>
      </w:r>
      <w:r>
        <w:rPr>
          <w:rFonts w:ascii="仿宋_GB2312" w:eastAsia="仿宋_GB2312" w:hAnsi="Times New Roman" w:cs="Times New Roman" w:hint="eastAsia"/>
          <w:b/>
          <w:color w:val="000000"/>
          <w:sz w:val="30"/>
          <w:szCs w:val="24"/>
        </w:rPr>
        <w:t>申请单位</w:t>
      </w:r>
      <w:r>
        <w:rPr>
          <w:rFonts w:ascii="仿宋_GB2312" w:eastAsia="仿宋_GB2312" w:hAnsi="Times New Roman" w:cs="Times New Roman"/>
          <w:b/>
          <w:color w:val="000000"/>
          <w:sz w:val="30"/>
          <w:szCs w:val="24"/>
        </w:rPr>
        <w:t xml:space="preserve"> </w:t>
      </w:r>
      <w:r>
        <w:rPr>
          <w:rFonts w:ascii="仿宋_GB2312" w:eastAsia="仿宋_GB2312" w:hAnsi="Times New Roman" w:cs="Times New Roman"/>
          <w:b/>
          <w:color w:val="000000"/>
          <w:sz w:val="30"/>
          <w:szCs w:val="24"/>
          <w:u w:val="single"/>
        </w:rPr>
        <w:t xml:space="preserve">                            </w:t>
      </w:r>
    </w:p>
    <w:p w:rsidR="00627C7D" w:rsidRDefault="00627C7D" w:rsidP="00627C7D">
      <w:pPr>
        <w:spacing w:line="560" w:lineRule="exact"/>
        <w:ind w:left="125"/>
        <w:jc w:val="left"/>
        <w:rPr>
          <w:rFonts w:ascii="仿宋_GB2312" w:eastAsia="仿宋_GB2312" w:hAnsi="Times New Roman" w:cs="Times New Roman"/>
          <w:color w:val="000000"/>
          <w:sz w:val="30"/>
          <w:szCs w:val="24"/>
          <w:u w:val="single"/>
        </w:rPr>
      </w:pPr>
      <w:r>
        <w:rPr>
          <w:rFonts w:ascii="仿宋_GB2312" w:eastAsia="仿宋_GB2312" w:hAnsi="Times New Roman" w:cs="Times New Roman"/>
          <w:b/>
          <w:color w:val="000000"/>
          <w:sz w:val="30"/>
          <w:szCs w:val="24"/>
        </w:rPr>
        <w:t xml:space="preserve">            </w:t>
      </w:r>
      <w:r>
        <w:rPr>
          <w:rFonts w:ascii="仿宋_GB2312" w:eastAsia="仿宋_GB2312" w:hAnsi="Times New Roman" w:cs="Times New Roman" w:hint="eastAsia"/>
          <w:b/>
          <w:color w:val="000000"/>
          <w:sz w:val="30"/>
          <w:szCs w:val="24"/>
        </w:rPr>
        <w:t>申请日期</w:t>
      </w:r>
      <w:r>
        <w:rPr>
          <w:rFonts w:ascii="仿宋_GB2312" w:eastAsia="仿宋_GB2312" w:hAnsi="Times New Roman" w:cs="Times New Roman"/>
          <w:b/>
          <w:color w:val="000000"/>
          <w:sz w:val="30"/>
          <w:szCs w:val="24"/>
        </w:rPr>
        <w:t xml:space="preserve"> </w:t>
      </w:r>
      <w:r>
        <w:rPr>
          <w:rFonts w:ascii="仿宋_GB2312" w:eastAsia="仿宋_GB2312" w:hAnsi="Times New Roman" w:cs="Times New Roman"/>
          <w:color w:val="000000"/>
          <w:sz w:val="30"/>
          <w:szCs w:val="24"/>
          <w:u w:val="single"/>
        </w:rPr>
        <w:t xml:space="preserve">                            </w:t>
      </w:r>
    </w:p>
    <w:p w:rsidR="00627C7D" w:rsidRDefault="00627C7D" w:rsidP="00627C7D">
      <w:pPr>
        <w:spacing w:line="560" w:lineRule="exact"/>
        <w:ind w:left="125"/>
        <w:jc w:val="left"/>
        <w:rPr>
          <w:rFonts w:ascii="仿宋_GB2312" w:eastAsia="仿宋_GB2312" w:hAnsi="Times New Roman" w:cs="Times New Roman"/>
          <w:color w:val="000000"/>
          <w:sz w:val="30"/>
          <w:szCs w:val="24"/>
          <w:u w:val="single"/>
        </w:rPr>
      </w:pPr>
    </w:p>
    <w:p w:rsidR="00627C7D" w:rsidRDefault="00627C7D" w:rsidP="00627C7D">
      <w:pPr>
        <w:spacing w:line="560" w:lineRule="exact"/>
        <w:ind w:left="125"/>
        <w:jc w:val="left"/>
        <w:rPr>
          <w:rFonts w:ascii="仿宋_GB2312" w:eastAsia="仿宋_GB2312" w:hAnsi="Times New Roman" w:cs="Times New Roman"/>
          <w:color w:val="000000"/>
          <w:sz w:val="30"/>
          <w:szCs w:val="24"/>
          <w:u w:val="single"/>
        </w:rPr>
      </w:pPr>
    </w:p>
    <w:p w:rsidR="00627C7D" w:rsidRDefault="00627C7D" w:rsidP="00627C7D">
      <w:pPr>
        <w:spacing w:line="560" w:lineRule="exact"/>
        <w:ind w:left="125"/>
        <w:jc w:val="left"/>
        <w:rPr>
          <w:rFonts w:ascii="仿宋_GB2312" w:eastAsia="仿宋_GB2312" w:hAnsi="Times New Roman" w:cs="Times New Roman"/>
          <w:color w:val="000000"/>
          <w:sz w:val="30"/>
          <w:szCs w:val="24"/>
          <w:u w:val="single"/>
        </w:rPr>
      </w:pPr>
    </w:p>
    <w:p w:rsidR="00627C7D" w:rsidRDefault="00627C7D" w:rsidP="00627C7D">
      <w:pPr>
        <w:tabs>
          <w:tab w:val="left" w:pos="105"/>
          <w:tab w:val="left" w:pos="315"/>
        </w:tabs>
        <w:spacing w:line="560" w:lineRule="exact"/>
        <w:rPr>
          <w:rFonts w:ascii="仿宋_GB2312" w:eastAsia="仿宋_GB2312" w:hAnsi="Times New Roman" w:cs="Times New Roman"/>
          <w:color w:val="000000"/>
          <w:sz w:val="30"/>
          <w:szCs w:val="24"/>
          <w:u w:val="single"/>
        </w:rPr>
      </w:pPr>
    </w:p>
    <w:p w:rsidR="00627C7D" w:rsidRDefault="00627C7D" w:rsidP="00627C7D">
      <w:pPr>
        <w:tabs>
          <w:tab w:val="left" w:pos="105"/>
          <w:tab w:val="left" w:pos="315"/>
        </w:tabs>
        <w:spacing w:line="560" w:lineRule="exact"/>
        <w:jc w:val="center"/>
        <w:rPr>
          <w:rFonts w:ascii="宋体" w:hAnsi="Times New Roman" w:cs="Times New Roman"/>
          <w:b/>
          <w:color w:val="000000"/>
          <w:sz w:val="32"/>
          <w:szCs w:val="32"/>
        </w:rPr>
      </w:pPr>
      <w:r>
        <w:rPr>
          <w:rFonts w:ascii="宋体" w:hAnsi="Times New Roman" w:cs="Times New Roman"/>
          <w:b/>
          <w:color w:val="000000"/>
          <w:sz w:val="32"/>
          <w:szCs w:val="32"/>
        </w:rPr>
        <w:br w:type="page"/>
      </w:r>
      <w:r>
        <w:rPr>
          <w:rFonts w:ascii="宋体" w:hAnsi="宋体" w:cs="Times New Roman" w:hint="eastAsia"/>
          <w:b/>
          <w:color w:val="000000"/>
          <w:sz w:val="32"/>
          <w:szCs w:val="32"/>
        </w:rPr>
        <w:lastRenderedPageBreak/>
        <w:t>填</w:t>
      </w:r>
      <w:r>
        <w:rPr>
          <w:rFonts w:ascii="宋体" w:hAnsi="宋体" w:cs="Times New Roman"/>
          <w:b/>
          <w:color w:val="000000"/>
          <w:sz w:val="32"/>
          <w:szCs w:val="32"/>
        </w:rPr>
        <w:t xml:space="preserve"> </w:t>
      </w:r>
      <w:r>
        <w:rPr>
          <w:rFonts w:ascii="宋体" w:hAnsi="宋体" w:cs="Times New Roman" w:hint="eastAsia"/>
          <w:b/>
          <w:color w:val="000000"/>
          <w:sz w:val="32"/>
          <w:szCs w:val="32"/>
        </w:rPr>
        <w:t>表</w:t>
      </w:r>
      <w:r>
        <w:rPr>
          <w:rFonts w:ascii="宋体" w:hAnsi="宋体" w:cs="Times New Roman"/>
          <w:b/>
          <w:color w:val="000000"/>
          <w:sz w:val="32"/>
          <w:szCs w:val="32"/>
        </w:rPr>
        <w:t xml:space="preserve"> </w:t>
      </w:r>
      <w:r>
        <w:rPr>
          <w:rFonts w:ascii="宋体" w:hAnsi="宋体" w:cs="Times New Roman" w:hint="eastAsia"/>
          <w:b/>
          <w:color w:val="000000"/>
          <w:sz w:val="32"/>
          <w:szCs w:val="32"/>
        </w:rPr>
        <w:t>说</w:t>
      </w:r>
      <w:r>
        <w:rPr>
          <w:rFonts w:ascii="宋体" w:hAnsi="宋体" w:cs="Times New Roman"/>
          <w:b/>
          <w:color w:val="000000"/>
          <w:sz w:val="32"/>
          <w:szCs w:val="32"/>
        </w:rPr>
        <w:t xml:space="preserve"> </w:t>
      </w:r>
      <w:r>
        <w:rPr>
          <w:rFonts w:ascii="宋体" w:hAnsi="宋体" w:cs="Times New Roman" w:hint="eastAsia"/>
          <w:b/>
          <w:color w:val="000000"/>
          <w:sz w:val="32"/>
          <w:szCs w:val="32"/>
        </w:rPr>
        <w:t>明</w:t>
      </w:r>
    </w:p>
    <w:p w:rsidR="00627C7D" w:rsidRDefault="00627C7D" w:rsidP="00627C7D">
      <w:pPr>
        <w:spacing w:line="560" w:lineRule="exact"/>
        <w:ind w:right="-1" w:firstLineChars="200" w:firstLine="560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一、申请单位填报《申请表》，须打印或用自来水笔填写，要求文字简练、字迹清楚、书写工整；</w:t>
      </w:r>
    </w:p>
    <w:p w:rsidR="00627C7D" w:rsidRDefault="00627C7D" w:rsidP="00627C7D">
      <w:pPr>
        <w:spacing w:line="560" w:lineRule="exact"/>
        <w:ind w:right="-1" w:firstLineChars="200" w:firstLine="560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二、申请注册登记时，须提供下列资料：</w:t>
      </w:r>
    </w:p>
    <w:p w:rsidR="00627C7D" w:rsidRDefault="00627C7D" w:rsidP="00627C7D">
      <w:pPr>
        <w:spacing w:line="560" w:lineRule="exact"/>
        <w:ind w:right="-1" w:firstLineChars="200" w:firstLine="560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兽医卫生防疫制度：应涵盖生产、加工、存放各环节，包括兽医卫生防疫工作领导小组及其职责、出入库及加工登记管理制度、防疫处理制度、检疫处理药物管理制度、出入库登记及加工登记制度、人员管理制度、疫情应急处置预案以及有效的防火、防盗、防鸟、防虫、灭鼠等安全保障制度；</w:t>
      </w:r>
    </w:p>
    <w:p w:rsidR="00627C7D" w:rsidRDefault="00627C7D" w:rsidP="00627C7D">
      <w:pPr>
        <w:spacing w:line="560" w:lineRule="exact"/>
        <w:ind w:right="-1" w:firstLineChars="200" w:firstLine="560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工艺流程图，包括加工的温度、使用化学试剂的种类、浓度和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pH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值、处理的时间和使用的有关设备等情况。（此项不适用于存放企业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；</w:t>
      </w:r>
    </w:p>
    <w:p w:rsidR="00627C7D" w:rsidRDefault="00627C7D" w:rsidP="00627C7D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厂区平面图和图片资料。厂区平面图应标</w:t>
      </w:r>
      <w:proofErr w:type="gramStart"/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示不同</w:t>
      </w:r>
      <w:proofErr w:type="gramEnd"/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功能区域、人流、物流等；图片资料包括大门、厂区、库区全景照片，有关生产加工设施、仓储设施、防疫消毒处理设施、废弃物、包装物及污水处理设施的照片等。</w:t>
      </w:r>
    </w:p>
    <w:p w:rsidR="00627C7D" w:rsidRDefault="00627C7D" w:rsidP="00627C7D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4.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中国其他法律法规规定的有关合格证明文件。</w:t>
      </w:r>
    </w:p>
    <w:p w:rsidR="00627C7D" w:rsidRDefault="00627C7D" w:rsidP="00627C7D">
      <w:pPr>
        <w:spacing w:line="560" w:lineRule="exact"/>
        <w:ind w:right="-1" w:firstLineChars="200" w:firstLine="560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>
        <w:rPr>
          <w:rFonts w:ascii="Times New Roman" w:eastAsia="仿宋_GB2312" w:hAnsi="Times New Roman" w:cs="Times New Roman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35"/>
        <w:gridCol w:w="522"/>
        <w:gridCol w:w="1158"/>
        <w:gridCol w:w="411"/>
        <w:gridCol w:w="105"/>
        <w:gridCol w:w="466"/>
        <w:gridCol w:w="68"/>
        <w:gridCol w:w="210"/>
        <w:gridCol w:w="1573"/>
        <w:gridCol w:w="7"/>
        <w:gridCol w:w="1358"/>
        <w:gridCol w:w="1158"/>
        <w:gridCol w:w="1229"/>
      </w:tblGrid>
      <w:tr w:rsidR="00627C7D" w:rsidTr="00DA3E53">
        <w:trPr>
          <w:cantSplit/>
          <w:trHeight w:val="405"/>
        </w:trPr>
        <w:tc>
          <w:tcPr>
            <w:tcW w:w="1257" w:type="dxa"/>
            <w:gridSpan w:val="2"/>
            <w:vMerge w:val="restart"/>
            <w:tcBorders>
              <w:top w:val="single" w:sz="12" w:space="0" w:color="auto"/>
            </w:tcBorders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lastRenderedPageBreak/>
              <w:t>企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业</w:t>
            </w:r>
          </w:p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名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称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</w:p>
        </w:tc>
        <w:tc>
          <w:tcPr>
            <w:tcW w:w="1674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（中文名）</w:t>
            </w:r>
          </w:p>
        </w:tc>
        <w:tc>
          <w:tcPr>
            <w:tcW w:w="6069" w:type="dxa"/>
            <w:gridSpan w:val="8"/>
            <w:tcBorders>
              <w:top w:val="single" w:sz="12" w:space="0" w:color="auto"/>
              <w:bottom w:val="single" w:sz="4" w:space="0" w:color="auto"/>
            </w:tcBorders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315"/>
        </w:trPr>
        <w:tc>
          <w:tcPr>
            <w:tcW w:w="1257" w:type="dxa"/>
            <w:gridSpan w:val="2"/>
            <w:vMerge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</w:tcBorders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（英文名）</w:t>
            </w:r>
          </w:p>
        </w:tc>
        <w:tc>
          <w:tcPr>
            <w:tcW w:w="6069" w:type="dxa"/>
            <w:gridSpan w:val="8"/>
            <w:tcBorders>
              <w:top w:val="single" w:sz="4" w:space="0" w:color="auto"/>
            </w:tcBorders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05"/>
        </w:trPr>
        <w:tc>
          <w:tcPr>
            <w:tcW w:w="125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法定地址</w:t>
            </w:r>
          </w:p>
        </w:tc>
        <w:tc>
          <w:tcPr>
            <w:tcW w:w="3998" w:type="dxa"/>
            <w:gridSpan w:val="8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1358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邮政编码</w:t>
            </w:r>
          </w:p>
        </w:tc>
        <w:tc>
          <w:tcPr>
            <w:tcW w:w="238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05"/>
        </w:trPr>
        <w:tc>
          <w:tcPr>
            <w:tcW w:w="125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工厂地址</w:t>
            </w:r>
          </w:p>
        </w:tc>
        <w:tc>
          <w:tcPr>
            <w:tcW w:w="3998" w:type="dxa"/>
            <w:gridSpan w:val="8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1358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邮政编码</w:t>
            </w:r>
          </w:p>
        </w:tc>
        <w:tc>
          <w:tcPr>
            <w:tcW w:w="238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05"/>
        </w:trPr>
        <w:tc>
          <w:tcPr>
            <w:tcW w:w="125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法人代表</w:t>
            </w:r>
          </w:p>
        </w:tc>
        <w:tc>
          <w:tcPr>
            <w:tcW w:w="3998" w:type="dxa"/>
            <w:gridSpan w:val="8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1358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移动电话</w:t>
            </w:r>
          </w:p>
        </w:tc>
        <w:tc>
          <w:tcPr>
            <w:tcW w:w="238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05"/>
        </w:trPr>
        <w:tc>
          <w:tcPr>
            <w:tcW w:w="125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电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话</w:t>
            </w:r>
          </w:p>
        </w:tc>
        <w:tc>
          <w:tcPr>
            <w:tcW w:w="1569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849" w:type="dxa"/>
            <w:gridSpan w:val="4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传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真</w:t>
            </w:r>
          </w:p>
        </w:tc>
        <w:tc>
          <w:tcPr>
            <w:tcW w:w="1580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1358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电子邮箱</w:t>
            </w:r>
          </w:p>
        </w:tc>
        <w:tc>
          <w:tcPr>
            <w:tcW w:w="238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05"/>
        </w:trPr>
        <w:tc>
          <w:tcPr>
            <w:tcW w:w="125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企业性质</w:t>
            </w:r>
          </w:p>
        </w:tc>
        <w:tc>
          <w:tcPr>
            <w:tcW w:w="7743" w:type="dxa"/>
            <w:gridSpan w:val="11"/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国营□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民营□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集体□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个体□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外资□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合资□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独资□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其他□</w:t>
            </w:r>
          </w:p>
        </w:tc>
      </w:tr>
      <w:tr w:rsidR="00627C7D" w:rsidTr="00DA3E53">
        <w:trPr>
          <w:cantSplit/>
          <w:trHeight w:val="405"/>
        </w:trPr>
        <w:tc>
          <w:tcPr>
            <w:tcW w:w="1257" w:type="dxa"/>
            <w:gridSpan w:val="2"/>
            <w:vMerge w:val="restart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加工、储存厂（库）</w:t>
            </w:r>
          </w:p>
        </w:tc>
        <w:tc>
          <w:tcPr>
            <w:tcW w:w="1158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名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称</w:t>
            </w:r>
          </w:p>
        </w:tc>
        <w:tc>
          <w:tcPr>
            <w:tcW w:w="6585" w:type="dxa"/>
            <w:gridSpan w:val="10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05"/>
        </w:trPr>
        <w:tc>
          <w:tcPr>
            <w:tcW w:w="1257" w:type="dxa"/>
            <w:gridSpan w:val="2"/>
            <w:vMerge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1158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地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址</w:t>
            </w:r>
          </w:p>
        </w:tc>
        <w:tc>
          <w:tcPr>
            <w:tcW w:w="4198" w:type="dxa"/>
            <w:gridSpan w:val="8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1158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邮政编码</w:t>
            </w:r>
          </w:p>
        </w:tc>
        <w:tc>
          <w:tcPr>
            <w:tcW w:w="1229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05"/>
        </w:trPr>
        <w:tc>
          <w:tcPr>
            <w:tcW w:w="1257" w:type="dxa"/>
            <w:gridSpan w:val="2"/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联系人</w:t>
            </w:r>
          </w:p>
        </w:tc>
        <w:tc>
          <w:tcPr>
            <w:tcW w:w="1158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982" w:type="dxa"/>
            <w:gridSpan w:val="3"/>
            <w:vAlign w:val="center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电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话</w:t>
            </w:r>
          </w:p>
        </w:tc>
        <w:tc>
          <w:tcPr>
            <w:tcW w:w="1851" w:type="dxa"/>
            <w:gridSpan w:val="3"/>
            <w:vAlign w:val="center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传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真</w:t>
            </w:r>
          </w:p>
        </w:tc>
        <w:tc>
          <w:tcPr>
            <w:tcW w:w="238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05"/>
        </w:trPr>
        <w:tc>
          <w:tcPr>
            <w:tcW w:w="2415" w:type="dxa"/>
            <w:gridSpan w:val="3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企业法人营业执照编号</w:t>
            </w:r>
          </w:p>
        </w:tc>
        <w:tc>
          <w:tcPr>
            <w:tcW w:w="6585" w:type="dxa"/>
            <w:gridSpan w:val="10"/>
            <w:vAlign w:val="center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05"/>
        </w:trPr>
        <w:tc>
          <w:tcPr>
            <w:tcW w:w="2415" w:type="dxa"/>
            <w:gridSpan w:val="3"/>
            <w:tcBorders>
              <w:bottom w:val="single" w:sz="4" w:space="0" w:color="auto"/>
            </w:tcBorders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组织机构代码证代码</w:t>
            </w:r>
          </w:p>
        </w:tc>
        <w:tc>
          <w:tcPr>
            <w:tcW w:w="6585" w:type="dxa"/>
            <w:gridSpan w:val="10"/>
            <w:vAlign w:val="center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18"/>
        </w:trPr>
        <w:tc>
          <w:tcPr>
            <w:tcW w:w="73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注册登记</w:t>
            </w:r>
          </w:p>
        </w:tc>
        <w:tc>
          <w:tcPr>
            <w:tcW w:w="273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加工、存放产品种类</w:t>
            </w:r>
          </w:p>
        </w:tc>
        <w:tc>
          <w:tcPr>
            <w:tcW w:w="5535" w:type="dxa"/>
            <w:gridSpan w:val="6"/>
            <w:tcBorders>
              <w:left w:val="single" w:sz="4" w:space="0" w:color="auto"/>
            </w:tcBorders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64"/>
        </w:trPr>
        <w:tc>
          <w:tcPr>
            <w:tcW w:w="735" w:type="dxa"/>
            <w:vMerge/>
            <w:tcBorders>
              <w:right w:val="single" w:sz="4" w:space="0" w:color="auto"/>
            </w:tcBorders>
            <w:vAlign w:val="center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273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年加工量</w:t>
            </w:r>
          </w:p>
        </w:tc>
        <w:tc>
          <w:tcPr>
            <w:tcW w:w="5535" w:type="dxa"/>
            <w:gridSpan w:val="6"/>
            <w:tcBorders>
              <w:left w:val="single" w:sz="4" w:space="0" w:color="auto"/>
            </w:tcBorders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18"/>
        </w:trPr>
        <w:tc>
          <w:tcPr>
            <w:tcW w:w="73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273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申请年出口量</w:t>
            </w:r>
          </w:p>
        </w:tc>
        <w:tc>
          <w:tcPr>
            <w:tcW w:w="5535" w:type="dxa"/>
            <w:gridSpan w:val="6"/>
            <w:tcBorders>
              <w:left w:val="single" w:sz="4" w:space="0" w:color="auto"/>
            </w:tcBorders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18"/>
        </w:trPr>
        <w:tc>
          <w:tcPr>
            <w:tcW w:w="3465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出口国家和地区</w:t>
            </w:r>
          </w:p>
        </w:tc>
        <w:tc>
          <w:tcPr>
            <w:tcW w:w="5535" w:type="dxa"/>
            <w:gridSpan w:val="6"/>
            <w:tcBorders>
              <w:left w:val="single" w:sz="4" w:space="0" w:color="auto"/>
            </w:tcBorders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230"/>
        </w:trPr>
        <w:tc>
          <w:tcPr>
            <w:tcW w:w="9000" w:type="dxa"/>
            <w:gridSpan w:val="13"/>
            <w:tcBorders>
              <w:bottom w:val="single" w:sz="12" w:space="0" w:color="auto"/>
            </w:tcBorders>
          </w:tcPr>
          <w:p w:rsidR="00627C7D" w:rsidRDefault="00627C7D" w:rsidP="00DA3E53">
            <w:pPr>
              <w:widowControl/>
              <w:spacing w:line="560" w:lineRule="exact"/>
              <w:ind w:firstLine="480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lastRenderedPageBreak/>
              <w:t>本企业认真学习了《中华人民共和国出入境动植物检疫法》及其实施条例、《中华人民共和国进出口商品检验法》及其实施条例、《进出境非食用动物检验检疫管理办法》等法律法规，公司内部审查认为本公司基本符合《进出境非食用动物产品生产、加工、存放企业兽医基本卫生要求》，在此正式提出出境非食用动物产品生产、加工、存放企业检验检疫注册登记申请，所报资料真实无误，请审核。</w:t>
            </w:r>
          </w:p>
          <w:p w:rsidR="00627C7D" w:rsidRDefault="00627C7D" w:rsidP="00DA3E53">
            <w:pPr>
              <w:spacing w:line="560" w:lineRule="exact"/>
              <w:ind w:firstLineChars="200" w:firstLine="420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本企业郑重声明：一旦获准注册登记，将严格遵守《中华人民共和国出入境动植物检疫法》及其实施条例、《中华人民共和国进出口商品检验法》及其实施条例、《进出境非食用动物检验检疫管理办法》等法律法规，认真落实生产加工存放过程中的消毒防疫工作和质量控制工作，如实填写《进出境非食用动物产品生产、加工、存放注册登记企业检验检疫监督管理手册》，并自觉接受海关的监督。</w:t>
            </w:r>
          </w:p>
          <w:p w:rsidR="00627C7D" w:rsidRDefault="00627C7D" w:rsidP="00DA3E53">
            <w:pPr>
              <w:widowControl/>
              <w:spacing w:line="560" w:lineRule="exact"/>
              <w:ind w:firstLineChars="400" w:firstLine="840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:rsidR="00627C7D" w:rsidRDefault="00627C7D" w:rsidP="00DA3E53">
            <w:pPr>
              <w:widowControl/>
              <w:spacing w:line="560" w:lineRule="exact"/>
              <w:ind w:firstLineChars="400" w:firstLine="840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法定代表人：</w:t>
            </w:r>
          </w:p>
          <w:p w:rsidR="00627C7D" w:rsidRDefault="00627C7D" w:rsidP="00DA3E53">
            <w:pPr>
              <w:widowControl/>
              <w:spacing w:line="560" w:lineRule="exact"/>
              <w:ind w:firstLineChars="400" w:firstLine="840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（签名）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                                  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（公章）</w:t>
            </w:r>
          </w:p>
          <w:p w:rsidR="00627C7D" w:rsidRDefault="00627C7D" w:rsidP="00DA3E53">
            <w:pPr>
              <w:spacing w:line="560" w:lineRule="exact"/>
              <w:ind w:firstLineChars="200" w:firstLine="420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                                             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1"/>
              </w:rPr>
              <w:t>年</w:t>
            </w:r>
            <w:r>
              <w:rPr>
                <w:rFonts w:ascii="仿宋_GB2312" w:eastAsia="仿宋_GB2312" w:hAnsi="Times New Roman" w:cs="Times New Roman"/>
                <w:color w:val="000000"/>
                <w:szCs w:val="21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1"/>
              </w:rPr>
              <w:t>月</w:t>
            </w:r>
            <w:r>
              <w:rPr>
                <w:rFonts w:ascii="仿宋_GB2312" w:eastAsia="仿宋_GB2312" w:hAnsi="Times New Roman" w:cs="Times New Roman"/>
                <w:color w:val="000000"/>
                <w:szCs w:val="21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1"/>
              </w:rPr>
              <w:t>日</w:t>
            </w:r>
          </w:p>
        </w:tc>
      </w:tr>
    </w:tbl>
    <w:p w:rsidR="00627C7D" w:rsidRDefault="00627C7D" w:rsidP="00627C7D">
      <w:pPr>
        <w:numPr>
          <w:ilvl w:val="0"/>
          <w:numId w:val="1"/>
        </w:numPr>
        <w:spacing w:line="560" w:lineRule="exact"/>
        <w:rPr>
          <w:rFonts w:ascii="Times New Roman" w:hAnsi="Times New Roman" w:cs="Times New Roman"/>
          <w:color w:val="000000"/>
          <w:szCs w:val="24"/>
        </w:rPr>
      </w:pPr>
      <w:r>
        <w:rPr>
          <w:rFonts w:ascii="宋体" w:hAnsi="宋体" w:cs="Times New Roman" w:hint="eastAsia"/>
          <w:color w:val="000000"/>
          <w:sz w:val="18"/>
          <w:szCs w:val="18"/>
        </w:rPr>
        <w:t>首次申请注册登记时不填写。</w:t>
      </w:r>
    </w:p>
    <w:bookmarkEnd w:id="0"/>
    <w:p w:rsidR="00627C7D" w:rsidRDefault="00627C7D" w:rsidP="00627C7D">
      <w:pPr>
        <w:spacing w:line="560" w:lineRule="exact"/>
        <w:jc w:val="left"/>
        <w:rPr>
          <w:rFonts w:ascii="黑体" w:eastAsia="黑体" w:hAnsi="Times New Roman" w:cs="Times New Roman"/>
          <w:b/>
          <w:color w:val="000000"/>
          <w:sz w:val="36"/>
          <w:szCs w:val="36"/>
        </w:rPr>
      </w:pPr>
    </w:p>
    <w:p w:rsidR="00627C7D" w:rsidRDefault="00627C7D" w:rsidP="00627C7D">
      <w:pPr>
        <w:spacing w:line="560" w:lineRule="exact"/>
        <w:jc w:val="left"/>
        <w:rPr>
          <w:rFonts w:ascii="黑体" w:eastAsia="黑体" w:hAnsi="Times New Roman" w:cs="Times New Roman"/>
          <w:b/>
          <w:color w:val="000000"/>
          <w:sz w:val="36"/>
          <w:szCs w:val="36"/>
        </w:rPr>
      </w:pPr>
    </w:p>
    <w:p w:rsidR="00627C7D" w:rsidRDefault="00627C7D" w:rsidP="00627C7D">
      <w:pPr>
        <w:spacing w:line="560" w:lineRule="exact"/>
        <w:jc w:val="left"/>
        <w:rPr>
          <w:rFonts w:ascii="黑体" w:eastAsia="黑体" w:hAnsi="Times New Roman" w:cs="Times New Roman"/>
          <w:b/>
          <w:color w:val="000000"/>
          <w:sz w:val="36"/>
          <w:szCs w:val="36"/>
        </w:rPr>
      </w:pPr>
    </w:p>
    <w:p w:rsidR="00627C7D" w:rsidRDefault="00627C7D" w:rsidP="00627C7D">
      <w:pPr>
        <w:spacing w:line="560" w:lineRule="exact"/>
        <w:jc w:val="left"/>
        <w:rPr>
          <w:rFonts w:ascii="黑体" w:eastAsia="黑体" w:hAnsi="Times New Roman" w:cs="Times New Roman"/>
          <w:b/>
          <w:color w:val="000000"/>
          <w:sz w:val="36"/>
          <w:szCs w:val="36"/>
        </w:rPr>
      </w:pPr>
    </w:p>
    <w:p w:rsidR="00627C7D" w:rsidRDefault="00627C7D" w:rsidP="00627C7D">
      <w:pPr>
        <w:spacing w:line="560" w:lineRule="exact"/>
        <w:jc w:val="left"/>
        <w:rPr>
          <w:rFonts w:ascii="黑体" w:eastAsia="黑体" w:hAnsi="Times New Roman" w:cs="Times New Roman"/>
          <w:b/>
          <w:color w:val="000000"/>
          <w:sz w:val="36"/>
          <w:szCs w:val="36"/>
        </w:rPr>
      </w:pPr>
    </w:p>
    <w:p w:rsidR="00627C7D" w:rsidRDefault="00627C7D" w:rsidP="00627C7D">
      <w:pPr>
        <w:spacing w:line="560" w:lineRule="exact"/>
        <w:jc w:val="left"/>
        <w:rPr>
          <w:rFonts w:ascii="黑体" w:eastAsia="黑体" w:hAnsi="Times New Roman" w:cs="Times New Roman"/>
          <w:b/>
          <w:color w:val="000000"/>
          <w:sz w:val="36"/>
          <w:szCs w:val="36"/>
        </w:rPr>
      </w:pPr>
    </w:p>
    <w:p w:rsidR="00627C7D" w:rsidRDefault="00627C7D" w:rsidP="00627C7D">
      <w:pPr>
        <w:spacing w:line="560" w:lineRule="exact"/>
        <w:jc w:val="left"/>
        <w:rPr>
          <w:rFonts w:ascii="黑体" w:eastAsia="黑体" w:hAnsi="Times New Roman" w:cs="Times New Roman"/>
          <w:b/>
          <w:color w:val="000000"/>
          <w:sz w:val="36"/>
          <w:szCs w:val="36"/>
        </w:rPr>
      </w:pPr>
    </w:p>
    <w:p w:rsidR="00627C7D" w:rsidRDefault="00627C7D" w:rsidP="00627C7D">
      <w:pPr>
        <w:spacing w:line="560" w:lineRule="exact"/>
        <w:jc w:val="left"/>
        <w:rPr>
          <w:rFonts w:ascii="黑体" w:eastAsia="黑体" w:hAnsi="Times New Roman" w:cs="Times New Roman"/>
          <w:b/>
          <w:color w:val="000000"/>
          <w:sz w:val="36"/>
          <w:szCs w:val="36"/>
        </w:rPr>
      </w:pPr>
    </w:p>
    <w:p w:rsidR="00627C7D" w:rsidRDefault="00627C7D" w:rsidP="00627C7D">
      <w:pPr>
        <w:spacing w:line="560" w:lineRule="exact"/>
        <w:jc w:val="left"/>
        <w:rPr>
          <w:rFonts w:ascii="黑体" w:eastAsia="黑体" w:hAnsi="Times New Roman" w:cs="Times New Roman"/>
          <w:b/>
          <w:color w:val="000000"/>
          <w:sz w:val="36"/>
          <w:szCs w:val="36"/>
        </w:rPr>
      </w:pPr>
    </w:p>
    <w:p w:rsidR="00627C7D" w:rsidRDefault="00627C7D" w:rsidP="00627C7D">
      <w:pPr>
        <w:spacing w:line="560" w:lineRule="exact"/>
        <w:jc w:val="left"/>
        <w:rPr>
          <w:rFonts w:ascii="黑体" w:eastAsia="黑体" w:hAnsi="Times New Roman" w:cs="Times New Roman"/>
          <w:b/>
          <w:color w:val="000000"/>
          <w:sz w:val="36"/>
          <w:szCs w:val="36"/>
        </w:rPr>
      </w:pPr>
      <w:r>
        <w:rPr>
          <w:rFonts w:ascii="黑体" w:eastAsia="黑体" w:hAnsi="Times New Roman" w:cs="Times New Roman" w:hint="eastAsia"/>
          <w:b/>
          <w:color w:val="000000"/>
          <w:sz w:val="36"/>
          <w:szCs w:val="36"/>
        </w:rPr>
        <w:lastRenderedPageBreak/>
        <w:t>填写示范：</w:t>
      </w:r>
    </w:p>
    <w:p w:rsidR="00627C7D" w:rsidRDefault="00627C7D" w:rsidP="00627C7D">
      <w:pPr>
        <w:spacing w:line="560" w:lineRule="exact"/>
        <w:jc w:val="center"/>
        <w:rPr>
          <w:rFonts w:ascii="黑体" w:eastAsia="黑体" w:hAnsi="Times New Roman" w:cs="Times New Roman"/>
          <w:b/>
          <w:color w:val="000000"/>
          <w:sz w:val="36"/>
          <w:szCs w:val="36"/>
        </w:rPr>
      </w:pPr>
    </w:p>
    <w:p w:rsidR="00627C7D" w:rsidRDefault="00627C7D" w:rsidP="00627C7D">
      <w:pPr>
        <w:spacing w:line="560" w:lineRule="exact"/>
        <w:jc w:val="center"/>
        <w:rPr>
          <w:rFonts w:ascii="黑体" w:eastAsia="黑体" w:hAnsi="Times New Roman" w:cs="Times New Roman"/>
          <w:b/>
          <w:color w:val="000000"/>
          <w:sz w:val="36"/>
          <w:szCs w:val="36"/>
        </w:rPr>
      </w:pPr>
      <w:r>
        <w:rPr>
          <w:rFonts w:ascii="黑体" w:eastAsia="黑体" w:hAnsi="Times New Roman" w:cs="Times New Roman" w:hint="eastAsia"/>
          <w:b/>
          <w:color w:val="000000"/>
          <w:sz w:val="36"/>
          <w:szCs w:val="36"/>
        </w:rPr>
        <w:t>出境非食用动物产品生产、加工、存放企业</w:t>
      </w:r>
    </w:p>
    <w:p w:rsidR="00627C7D" w:rsidRDefault="00627C7D" w:rsidP="00627C7D">
      <w:pPr>
        <w:spacing w:line="560" w:lineRule="exact"/>
        <w:jc w:val="center"/>
        <w:rPr>
          <w:rFonts w:ascii="黑体" w:eastAsia="黑体" w:hAnsi="Times New Roman" w:cs="Times New Roman"/>
          <w:b/>
          <w:color w:val="000000"/>
          <w:sz w:val="36"/>
          <w:szCs w:val="36"/>
        </w:rPr>
      </w:pPr>
    </w:p>
    <w:p w:rsidR="00627C7D" w:rsidRDefault="00627C7D" w:rsidP="00627C7D">
      <w:pPr>
        <w:spacing w:line="560" w:lineRule="exact"/>
        <w:jc w:val="center"/>
        <w:rPr>
          <w:rFonts w:ascii="黑体" w:eastAsia="黑体" w:hAnsi="Times New Roman" w:cs="Times New Roman"/>
          <w:b/>
          <w:color w:val="000000"/>
          <w:sz w:val="36"/>
          <w:szCs w:val="36"/>
        </w:rPr>
      </w:pPr>
      <w:r>
        <w:rPr>
          <w:rFonts w:ascii="黑体" w:eastAsia="黑体" w:hAnsi="Times New Roman" w:cs="Times New Roman" w:hint="eastAsia"/>
          <w:b/>
          <w:color w:val="000000"/>
          <w:sz w:val="36"/>
          <w:szCs w:val="36"/>
        </w:rPr>
        <w:t>检验检疫注册登记申请表</w:t>
      </w:r>
    </w:p>
    <w:p w:rsidR="00627C7D" w:rsidRDefault="00627C7D" w:rsidP="00627C7D">
      <w:pPr>
        <w:spacing w:line="560" w:lineRule="exact"/>
        <w:rPr>
          <w:rFonts w:ascii="仿宋_GB2312" w:eastAsia="仿宋_GB2312" w:hAnsi="Times New Roman" w:cs="Times New Roman"/>
          <w:color w:val="000000"/>
          <w:sz w:val="28"/>
          <w:szCs w:val="24"/>
        </w:rPr>
      </w:pPr>
      <w:r>
        <w:rPr>
          <w:rFonts w:ascii="仿宋_GB2312" w:eastAsia="仿宋_GB2312" w:hAnsi="Times New Roman" w:cs="Times New Roman"/>
          <w:color w:val="000000"/>
          <w:sz w:val="28"/>
          <w:szCs w:val="24"/>
        </w:rPr>
        <w:t xml:space="preserve"> </w:t>
      </w:r>
    </w:p>
    <w:p w:rsidR="00627C7D" w:rsidRDefault="00627C7D" w:rsidP="00627C7D">
      <w:pPr>
        <w:adjustRightInd w:val="0"/>
        <w:spacing w:line="560" w:lineRule="exact"/>
        <w:jc w:val="center"/>
        <w:rPr>
          <w:rFonts w:ascii="仿宋_GB2312" w:eastAsia="仿宋_GB2312" w:hAnsi="Times New Roman" w:cs="Times New Roman"/>
          <w:snapToGrid w:val="0"/>
          <w:color w:val="000000"/>
          <w:kern w:val="0"/>
          <w:sz w:val="28"/>
          <w:szCs w:val="24"/>
        </w:rPr>
      </w:pPr>
    </w:p>
    <w:p w:rsidR="00627C7D" w:rsidRDefault="00627C7D" w:rsidP="00627C7D">
      <w:pPr>
        <w:spacing w:line="560" w:lineRule="exact"/>
        <w:rPr>
          <w:rFonts w:ascii="仿宋_GB2312" w:eastAsia="仿宋_GB2312" w:hAnsi="Times New Roman" w:cs="Times New Roman"/>
          <w:color w:val="000000"/>
          <w:sz w:val="28"/>
          <w:szCs w:val="24"/>
        </w:rPr>
      </w:pPr>
    </w:p>
    <w:p w:rsidR="00627C7D" w:rsidRDefault="00627C7D" w:rsidP="00627C7D">
      <w:pPr>
        <w:spacing w:line="560" w:lineRule="exact"/>
        <w:rPr>
          <w:rFonts w:ascii="仿宋_GB2312" w:eastAsia="仿宋_GB2312" w:hAnsi="Times New Roman" w:cs="Times New Roman"/>
          <w:color w:val="000000"/>
          <w:sz w:val="28"/>
          <w:szCs w:val="24"/>
        </w:rPr>
      </w:pPr>
    </w:p>
    <w:p w:rsidR="00627C7D" w:rsidRDefault="00627C7D" w:rsidP="00627C7D">
      <w:pPr>
        <w:spacing w:line="560" w:lineRule="exact"/>
        <w:rPr>
          <w:rFonts w:ascii="仿宋_GB2312" w:eastAsia="仿宋_GB2312" w:hAnsi="Times New Roman" w:cs="Times New Roman"/>
          <w:color w:val="000000"/>
          <w:sz w:val="28"/>
          <w:szCs w:val="24"/>
        </w:rPr>
      </w:pPr>
    </w:p>
    <w:p w:rsidR="00627C7D" w:rsidRDefault="00627C7D" w:rsidP="00627C7D">
      <w:pPr>
        <w:spacing w:line="560" w:lineRule="exact"/>
        <w:rPr>
          <w:rFonts w:ascii="仿宋_GB2312" w:eastAsia="仿宋_GB2312" w:hAnsi="Times New Roman" w:cs="Times New Roman"/>
          <w:color w:val="000000"/>
          <w:sz w:val="28"/>
          <w:szCs w:val="24"/>
        </w:rPr>
      </w:pPr>
    </w:p>
    <w:p w:rsidR="00627C7D" w:rsidRDefault="00627C7D" w:rsidP="00627C7D">
      <w:pPr>
        <w:spacing w:line="560" w:lineRule="exact"/>
        <w:ind w:leftChars="125" w:left="263"/>
        <w:jc w:val="left"/>
        <w:rPr>
          <w:rFonts w:ascii="仿宋_GB2312" w:eastAsia="仿宋_GB2312" w:hAnsi="Times New Roman" w:cs="Times New Roman"/>
          <w:b/>
          <w:color w:val="000000"/>
          <w:sz w:val="30"/>
          <w:szCs w:val="24"/>
          <w:u w:val="single"/>
        </w:rPr>
      </w:pPr>
      <w:r>
        <w:rPr>
          <w:rFonts w:ascii="仿宋_GB2312" w:eastAsia="仿宋_GB2312" w:hAnsi="Times New Roman" w:cs="Times New Roman"/>
          <w:color w:val="000000"/>
          <w:sz w:val="28"/>
          <w:szCs w:val="24"/>
        </w:rPr>
        <w:t xml:space="preserve">          </w:t>
      </w:r>
      <w:r>
        <w:rPr>
          <w:rFonts w:ascii="仿宋_GB2312" w:eastAsia="仿宋_GB2312" w:hAnsi="Times New Roman" w:cs="Times New Roman"/>
          <w:color w:val="000000"/>
          <w:sz w:val="30"/>
          <w:szCs w:val="24"/>
        </w:rPr>
        <w:t xml:space="preserve">  </w:t>
      </w:r>
      <w:r>
        <w:rPr>
          <w:rFonts w:ascii="仿宋_GB2312" w:eastAsia="仿宋_GB2312" w:hAnsi="Times New Roman" w:cs="Times New Roman" w:hint="eastAsia"/>
          <w:b/>
          <w:color w:val="000000"/>
          <w:sz w:val="30"/>
          <w:szCs w:val="24"/>
        </w:rPr>
        <w:t>申请单位</w:t>
      </w:r>
      <w:r>
        <w:rPr>
          <w:rFonts w:ascii="仿宋_GB2312" w:eastAsia="仿宋_GB2312" w:hAnsi="Times New Roman" w:cs="Times New Roman"/>
          <w:b/>
          <w:color w:val="000000"/>
          <w:sz w:val="30"/>
          <w:szCs w:val="24"/>
        </w:rPr>
        <w:t xml:space="preserve"> </w:t>
      </w:r>
      <w:r>
        <w:rPr>
          <w:rFonts w:ascii="仿宋_GB2312" w:eastAsia="仿宋_GB2312" w:hAnsi="Times New Roman" w:cs="Times New Roman"/>
          <w:b/>
          <w:color w:val="000000"/>
          <w:sz w:val="30"/>
          <w:szCs w:val="24"/>
          <w:u w:val="single"/>
        </w:rPr>
        <w:t xml:space="preserve">                            </w:t>
      </w:r>
    </w:p>
    <w:p w:rsidR="00627C7D" w:rsidRDefault="00627C7D" w:rsidP="00627C7D">
      <w:pPr>
        <w:spacing w:line="560" w:lineRule="exact"/>
        <w:ind w:left="125"/>
        <w:jc w:val="left"/>
        <w:rPr>
          <w:rFonts w:ascii="仿宋_GB2312" w:eastAsia="仿宋_GB2312" w:hAnsi="Times New Roman" w:cs="Times New Roman"/>
          <w:color w:val="000000"/>
          <w:sz w:val="30"/>
          <w:szCs w:val="24"/>
          <w:u w:val="single"/>
        </w:rPr>
      </w:pPr>
      <w:r>
        <w:rPr>
          <w:rFonts w:ascii="仿宋_GB2312" w:eastAsia="仿宋_GB2312" w:hAnsi="Times New Roman" w:cs="Times New Roman"/>
          <w:b/>
          <w:color w:val="000000"/>
          <w:sz w:val="30"/>
          <w:szCs w:val="24"/>
        </w:rPr>
        <w:t xml:space="preserve">            </w:t>
      </w:r>
      <w:r>
        <w:rPr>
          <w:rFonts w:ascii="仿宋_GB2312" w:eastAsia="仿宋_GB2312" w:hAnsi="Times New Roman" w:cs="Times New Roman" w:hint="eastAsia"/>
          <w:b/>
          <w:color w:val="000000"/>
          <w:sz w:val="30"/>
          <w:szCs w:val="24"/>
        </w:rPr>
        <w:t>申请日期</w:t>
      </w:r>
      <w:r>
        <w:rPr>
          <w:rFonts w:ascii="仿宋_GB2312" w:eastAsia="仿宋_GB2312" w:hAnsi="Times New Roman" w:cs="Times New Roman"/>
          <w:b/>
          <w:color w:val="000000"/>
          <w:sz w:val="30"/>
          <w:szCs w:val="24"/>
        </w:rPr>
        <w:t xml:space="preserve"> </w:t>
      </w:r>
      <w:r>
        <w:rPr>
          <w:rFonts w:ascii="仿宋_GB2312" w:eastAsia="仿宋_GB2312" w:hAnsi="Times New Roman" w:cs="Times New Roman"/>
          <w:color w:val="000000"/>
          <w:sz w:val="30"/>
          <w:szCs w:val="24"/>
          <w:u w:val="single"/>
        </w:rPr>
        <w:t xml:space="preserve">                            </w:t>
      </w:r>
    </w:p>
    <w:p w:rsidR="00627C7D" w:rsidRDefault="00627C7D" w:rsidP="00627C7D">
      <w:pPr>
        <w:spacing w:line="560" w:lineRule="exact"/>
        <w:ind w:left="125"/>
        <w:jc w:val="left"/>
        <w:rPr>
          <w:rFonts w:ascii="仿宋_GB2312" w:eastAsia="仿宋_GB2312" w:hAnsi="Times New Roman" w:cs="Times New Roman"/>
          <w:color w:val="000000"/>
          <w:sz w:val="30"/>
          <w:szCs w:val="24"/>
          <w:u w:val="single"/>
        </w:rPr>
      </w:pPr>
    </w:p>
    <w:p w:rsidR="00627C7D" w:rsidRDefault="00627C7D" w:rsidP="00627C7D">
      <w:pPr>
        <w:spacing w:line="560" w:lineRule="exact"/>
        <w:ind w:left="125"/>
        <w:jc w:val="left"/>
        <w:rPr>
          <w:rFonts w:ascii="仿宋_GB2312" w:eastAsia="仿宋_GB2312" w:hAnsi="Times New Roman" w:cs="Times New Roman"/>
          <w:color w:val="000000"/>
          <w:sz w:val="30"/>
          <w:szCs w:val="24"/>
          <w:u w:val="single"/>
        </w:rPr>
      </w:pPr>
    </w:p>
    <w:p w:rsidR="00627C7D" w:rsidRDefault="00627C7D" w:rsidP="00627C7D">
      <w:pPr>
        <w:spacing w:line="560" w:lineRule="exact"/>
        <w:ind w:left="125"/>
        <w:jc w:val="left"/>
        <w:rPr>
          <w:rFonts w:ascii="仿宋_GB2312" w:eastAsia="仿宋_GB2312" w:hAnsi="Times New Roman" w:cs="Times New Roman"/>
          <w:color w:val="000000"/>
          <w:sz w:val="30"/>
          <w:szCs w:val="24"/>
          <w:u w:val="single"/>
        </w:rPr>
      </w:pPr>
    </w:p>
    <w:p w:rsidR="00627C7D" w:rsidRDefault="00627C7D" w:rsidP="00627C7D">
      <w:pPr>
        <w:tabs>
          <w:tab w:val="left" w:pos="105"/>
          <w:tab w:val="left" w:pos="315"/>
        </w:tabs>
        <w:spacing w:line="560" w:lineRule="exact"/>
        <w:rPr>
          <w:rFonts w:ascii="仿宋_GB2312" w:eastAsia="仿宋_GB2312" w:hAnsi="Times New Roman" w:cs="Times New Roman"/>
          <w:color w:val="000000"/>
          <w:sz w:val="30"/>
          <w:szCs w:val="24"/>
          <w:u w:val="single"/>
        </w:rPr>
      </w:pPr>
    </w:p>
    <w:p w:rsidR="00627C7D" w:rsidRDefault="00627C7D" w:rsidP="00627C7D">
      <w:pPr>
        <w:tabs>
          <w:tab w:val="left" w:pos="105"/>
          <w:tab w:val="left" w:pos="315"/>
        </w:tabs>
        <w:spacing w:line="560" w:lineRule="exact"/>
        <w:jc w:val="center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>
        <w:rPr>
          <w:rFonts w:ascii="宋体" w:hAnsi="Times New Roman" w:cs="Times New Roman"/>
          <w:b/>
          <w:color w:val="000000"/>
          <w:sz w:val="32"/>
          <w:szCs w:val="32"/>
        </w:rPr>
        <w:br w:type="page"/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35"/>
        <w:gridCol w:w="522"/>
        <w:gridCol w:w="1158"/>
        <w:gridCol w:w="411"/>
        <w:gridCol w:w="105"/>
        <w:gridCol w:w="466"/>
        <w:gridCol w:w="68"/>
        <w:gridCol w:w="210"/>
        <w:gridCol w:w="1573"/>
        <w:gridCol w:w="7"/>
        <w:gridCol w:w="1358"/>
        <w:gridCol w:w="1158"/>
        <w:gridCol w:w="1229"/>
      </w:tblGrid>
      <w:tr w:rsidR="00627C7D" w:rsidTr="00DA3E53">
        <w:trPr>
          <w:cantSplit/>
          <w:trHeight w:val="405"/>
        </w:trPr>
        <w:tc>
          <w:tcPr>
            <w:tcW w:w="1257" w:type="dxa"/>
            <w:gridSpan w:val="2"/>
            <w:vMerge w:val="restart"/>
            <w:tcBorders>
              <w:top w:val="single" w:sz="12" w:space="0" w:color="auto"/>
            </w:tcBorders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lastRenderedPageBreak/>
              <w:t>企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业</w:t>
            </w:r>
          </w:p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名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称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</w:p>
        </w:tc>
        <w:tc>
          <w:tcPr>
            <w:tcW w:w="1674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（中文名）</w:t>
            </w:r>
          </w:p>
        </w:tc>
        <w:tc>
          <w:tcPr>
            <w:tcW w:w="6069" w:type="dxa"/>
            <w:gridSpan w:val="8"/>
            <w:tcBorders>
              <w:top w:val="single" w:sz="12" w:space="0" w:color="auto"/>
              <w:bottom w:val="single" w:sz="4" w:space="0" w:color="auto"/>
            </w:tcBorders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XX公司</w:t>
            </w:r>
          </w:p>
        </w:tc>
      </w:tr>
      <w:tr w:rsidR="00627C7D" w:rsidTr="00DA3E53">
        <w:trPr>
          <w:cantSplit/>
          <w:trHeight w:val="315"/>
        </w:trPr>
        <w:tc>
          <w:tcPr>
            <w:tcW w:w="1257" w:type="dxa"/>
            <w:gridSpan w:val="2"/>
            <w:vMerge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</w:tcBorders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（英文名）</w:t>
            </w:r>
          </w:p>
        </w:tc>
        <w:tc>
          <w:tcPr>
            <w:tcW w:w="6069" w:type="dxa"/>
            <w:gridSpan w:val="8"/>
            <w:tcBorders>
              <w:top w:val="single" w:sz="4" w:space="0" w:color="auto"/>
            </w:tcBorders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XXX</w:t>
            </w:r>
          </w:p>
        </w:tc>
      </w:tr>
      <w:tr w:rsidR="00627C7D" w:rsidTr="00DA3E53">
        <w:trPr>
          <w:cantSplit/>
          <w:trHeight w:val="405"/>
        </w:trPr>
        <w:tc>
          <w:tcPr>
            <w:tcW w:w="125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法定地址</w:t>
            </w:r>
          </w:p>
        </w:tc>
        <w:tc>
          <w:tcPr>
            <w:tcW w:w="3998" w:type="dxa"/>
            <w:gridSpan w:val="8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XX省XX市XX区XX路</w:t>
            </w:r>
          </w:p>
        </w:tc>
        <w:tc>
          <w:tcPr>
            <w:tcW w:w="1358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邮政编码</w:t>
            </w:r>
          </w:p>
        </w:tc>
        <w:tc>
          <w:tcPr>
            <w:tcW w:w="238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05"/>
        </w:trPr>
        <w:tc>
          <w:tcPr>
            <w:tcW w:w="125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工厂地址</w:t>
            </w:r>
          </w:p>
        </w:tc>
        <w:tc>
          <w:tcPr>
            <w:tcW w:w="3998" w:type="dxa"/>
            <w:gridSpan w:val="8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XX省XX市XX区XX路</w:t>
            </w:r>
          </w:p>
        </w:tc>
        <w:tc>
          <w:tcPr>
            <w:tcW w:w="1358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邮政编码</w:t>
            </w:r>
          </w:p>
        </w:tc>
        <w:tc>
          <w:tcPr>
            <w:tcW w:w="238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05"/>
        </w:trPr>
        <w:tc>
          <w:tcPr>
            <w:tcW w:w="125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法人代表</w:t>
            </w:r>
          </w:p>
        </w:tc>
        <w:tc>
          <w:tcPr>
            <w:tcW w:w="3998" w:type="dxa"/>
            <w:gridSpan w:val="8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XXX</w:t>
            </w:r>
          </w:p>
        </w:tc>
        <w:tc>
          <w:tcPr>
            <w:tcW w:w="1358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移动电话</w:t>
            </w:r>
          </w:p>
        </w:tc>
        <w:tc>
          <w:tcPr>
            <w:tcW w:w="238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05"/>
        </w:trPr>
        <w:tc>
          <w:tcPr>
            <w:tcW w:w="125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电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话</w:t>
            </w:r>
          </w:p>
        </w:tc>
        <w:tc>
          <w:tcPr>
            <w:tcW w:w="1569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849" w:type="dxa"/>
            <w:gridSpan w:val="4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传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真</w:t>
            </w:r>
          </w:p>
        </w:tc>
        <w:tc>
          <w:tcPr>
            <w:tcW w:w="1580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1358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电子邮箱</w:t>
            </w:r>
          </w:p>
        </w:tc>
        <w:tc>
          <w:tcPr>
            <w:tcW w:w="238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05"/>
        </w:trPr>
        <w:tc>
          <w:tcPr>
            <w:tcW w:w="125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企业性质</w:t>
            </w:r>
          </w:p>
        </w:tc>
        <w:tc>
          <w:tcPr>
            <w:tcW w:w="7743" w:type="dxa"/>
            <w:gridSpan w:val="11"/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国营□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民营□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集体□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个体□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外资□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合资□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独资□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其他□</w:t>
            </w:r>
          </w:p>
        </w:tc>
      </w:tr>
      <w:tr w:rsidR="00627C7D" w:rsidTr="00DA3E53">
        <w:trPr>
          <w:cantSplit/>
          <w:trHeight w:val="405"/>
        </w:trPr>
        <w:tc>
          <w:tcPr>
            <w:tcW w:w="1257" w:type="dxa"/>
            <w:gridSpan w:val="2"/>
            <w:vMerge w:val="restart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加工、储存厂（库）</w:t>
            </w:r>
          </w:p>
        </w:tc>
        <w:tc>
          <w:tcPr>
            <w:tcW w:w="1158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名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称</w:t>
            </w:r>
          </w:p>
        </w:tc>
        <w:tc>
          <w:tcPr>
            <w:tcW w:w="6585" w:type="dxa"/>
            <w:gridSpan w:val="10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XXX加工厂</w:t>
            </w:r>
          </w:p>
        </w:tc>
      </w:tr>
      <w:tr w:rsidR="00627C7D" w:rsidTr="00DA3E53">
        <w:trPr>
          <w:cantSplit/>
          <w:trHeight w:val="405"/>
        </w:trPr>
        <w:tc>
          <w:tcPr>
            <w:tcW w:w="1257" w:type="dxa"/>
            <w:gridSpan w:val="2"/>
            <w:vMerge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1158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地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址</w:t>
            </w:r>
          </w:p>
        </w:tc>
        <w:tc>
          <w:tcPr>
            <w:tcW w:w="4198" w:type="dxa"/>
            <w:gridSpan w:val="8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XX省XX市XX区XX路</w:t>
            </w:r>
          </w:p>
        </w:tc>
        <w:tc>
          <w:tcPr>
            <w:tcW w:w="1158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邮政编码</w:t>
            </w:r>
          </w:p>
        </w:tc>
        <w:tc>
          <w:tcPr>
            <w:tcW w:w="1229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05"/>
        </w:trPr>
        <w:tc>
          <w:tcPr>
            <w:tcW w:w="1257" w:type="dxa"/>
            <w:gridSpan w:val="2"/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联系人</w:t>
            </w:r>
          </w:p>
        </w:tc>
        <w:tc>
          <w:tcPr>
            <w:tcW w:w="1158" w:type="dxa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XXX</w:t>
            </w:r>
          </w:p>
        </w:tc>
        <w:tc>
          <w:tcPr>
            <w:tcW w:w="982" w:type="dxa"/>
            <w:gridSpan w:val="3"/>
            <w:vAlign w:val="center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电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话</w:t>
            </w:r>
          </w:p>
        </w:tc>
        <w:tc>
          <w:tcPr>
            <w:tcW w:w="1851" w:type="dxa"/>
            <w:gridSpan w:val="3"/>
            <w:vAlign w:val="center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传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真</w:t>
            </w:r>
          </w:p>
        </w:tc>
        <w:tc>
          <w:tcPr>
            <w:tcW w:w="2387" w:type="dxa"/>
            <w:gridSpan w:val="2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05"/>
        </w:trPr>
        <w:tc>
          <w:tcPr>
            <w:tcW w:w="2415" w:type="dxa"/>
            <w:gridSpan w:val="3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企业法人营业执照编号</w:t>
            </w:r>
          </w:p>
        </w:tc>
        <w:tc>
          <w:tcPr>
            <w:tcW w:w="6585" w:type="dxa"/>
            <w:gridSpan w:val="10"/>
            <w:vAlign w:val="center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05"/>
        </w:trPr>
        <w:tc>
          <w:tcPr>
            <w:tcW w:w="2415" w:type="dxa"/>
            <w:gridSpan w:val="3"/>
            <w:tcBorders>
              <w:bottom w:val="single" w:sz="4" w:space="0" w:color="auto"/>
            </w:tcBorders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组织机构代码证代码</w:t>
            </w:r>
          </w:p>
        </w:tc>
        <w:tc>
          <w:tcPr>
            <w:tcW w:w="6585" w:type="dxa"/>
            <w:gridSpan w:val="10"/>
            <w:vAlign w:val="center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18"/>
        </w:trPr>
        <w:tc>
          <w:tcPr>
            <w:tcW w:w="73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注册登记</w:t>
            </w:r>
          </w:p>
        </w:tc>
        <w:tc>
          <w:tcPr>
            <w:tcW w:w="273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加工、存放产品种类</w:t>
            </w:r>
          </w:p>
        </w:tc>
        <w:tc>
          <w:tcPr>
            <w:tcW w:w="5535" w:type="dxa"/>
            <w:gridSpan w:val="6"/>
            <w:tcBorders>
              <w:left w:val="single" w:sz="4" w:space="0" w:color="auto"/>
            </w:tcBorders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生牛皮</w:t>
            </w:r>
          </w:p>
        </w:tc>
      </w:tr>
      <w:tr w:rsidR="00627C7D" w:rsidTr="00DA3E53">
        <w:trPr>
          <w:cantSplit/>
          <w:trHeight w:val="464"/>
        </w:trPr>
        <w:tc>
          <w:tcPr>
            <w:tcW w:w="735" w:type="dxa"/>
            <w:vMerge/>
            <w:tcBorders>
              <w:right w:val="single" w:sz="4" w:space="0" w:color="auto"/>
            </w:tcBorders>
            <w:vAlign w:val="center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273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年加工量</w:t>
            </w:r>
          </w:p>
        </w:tc>
        <w:tc>
          <w:tcPr>
            <w:tcW w:w="5535" w:type="dxa"/>
            <w:gridSpan w:val="6"/>
            <w:tcBorders>
              <w:left w:val="single" w:sz="4" w:space="0" w:color="auto"/>
            </w:tcBorders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>20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万张</w:t>
            </w:r>
          </w:p>
        </w:tc>
      </w:tr>
      <w:tr w:rsidR="00627C7D" w:rsidTr="00DA3E53">
        <w:trPr>
          <w:cantSplit/>
          <w:trHeight w:val="418"/>
        </w:trPr>
        <w:tc>
          <w:tcPr>
            <w:tcW w:w="73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27C7D" w:rsidRDefault="00627C7D" w:rsidP="00DA3E53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  <w:tc>
          <w:tcPr>
            <w:tcW w:w="273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申请年出口量</w:t>
            </w:r>
          </w:p>
        </w:tc>
        <w:tc>
          <w:tcPr>
            <w:tcW w:w="5535" w:type="dxa"/>
            <w:gridSpan w:val="6"/>
            <w:tcBorders>
              <w:left w:val="single" w:sz="4" w:space="0" w:color="auto"/>
            </w:tcBorders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1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>0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万张</w:t>
            </w:r>
          </w:p>
        </w:tc>
      </w:tr>
      <w:tr w:rsidR="00627C7D" w:rsidTr="00DA3E53">
        <w:trPr>
          <w:cantSplit/>
          <w:trHeight w:val="418"/>
        </w:trPr>
        <w:tc>
          <w:tcPr>
            <w:tcW w:w="3465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出口国家和地区</w:t>
            </w:r>
          </w:p>
        </w:tc>
        <w:tc>
          <w:tcPr>
            <w:tcW w:w="5535" w:type="dxa"/>
            <w:gridSpan w:val="6"/>
            <w:tcBorders>
              <w:left w:val="single" w:sz="4" w:space="0" w:color="auto"/>
            </w:tcBorders>
          </w:tcPr>
          <w:p w:rsidR="00627C7D" w:rsidRDefault="00627C7D" w:rsidP="00DA3E53">
            <w:pPr>
              <w:spacing w:line="560" w:lineRule="exact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627C7D" w:rsidTr="00DA3E53">
        <w:trPr>
          <w:cantSplit/>
          <w:trHeight w:val="4230"/>
        </w:trPr>
        <w:tc>
          <w:tcPr>
            <w:tcW w:w="9000" w:type="dxa"/>
            <w:gridSpan w:val="13"/>
            <w:tcBorders>
              <w:bottom w:val="single" w:sz="12" w:space="0" w:color="auto"/>
            </w:tcBorders>
          </w:tcPr>
          <w:p w:rsidR="00627C7D" w:rsidRDefault="00627C7D" w:rsidP="00DA3E53">
            <w:pPr>
              <w:widowControl/>
              <w:spacing w:line="560" w:lineRule="exact"/>
              <w:ind w:firstLine="480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lastRenderedPageBreak/>
              <w:t>本企业认真学习了《中华人民共和国出入境动植物检疫法》及其实施条例、《中华人民共和国进出口商品检验法》及其实施条例、《进出境非食用动物检验检疫管理办法》等法律法规，公司内部审查认为本公司基本符合《进出境非食用动物产品生产、加工、存放企业兽医基本卫生要求》，在此正式提出出境非食用动物产品生产、加工、存放企业检验检疫注册登记申请，所报资料真实无误，请审核。</w:t>
            </w:r>
          </w:p>
          <w:p w:rsidR="00627C7D" w:rsidRDefault="00627C7D" w:rsidP="00DA3E53">
            <w:pPr>
              <w:spacing w:line="560" w:lineRule="exact"/>
              <w:ind w:firstLineChars="200" w:firstLine="420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本企业郑重声明：一旦获准注册登记，将严格遵守《中华人民共和国出入境动植物检疫法》及其实施条例、《中华人民共和国进出口商品检验法》及其实施条例、《进出境非食用动物检验检疫管理办法》等法律法规，认真落实生产加工存放过程中的消毒防疫工作和质量控制工作，如实填写《进出境非食用动物产品生产、加工、存放注册登记企业检验检疫监督管理手册》，并自觉接受海关的监督。</w:t>
            </w:r>
          </w:p>
          <w:p w:rsidR="00627C7D" w:rsidRDefault="00627C7D" w:rsidP="00DA3E53">
            <w:pPr>
              <w:widowControl/>
              <w:spacing w:line="560" w:lineRule="exact"/>
              <w:ind w:firstLineChars="400" w:firstLine="840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:rsidR="00627C7D" w:rsidRDefault="00627C7D" w:rsidP="00DA3E53">
            <w:pPr>
              <w:widowControl/>
              <w:spacing w:line="560" w:lineRule="exact"/>
              <w:ind w:firstLineChars="400" w:firstLine="840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法定代表人：</w:t>
            </w:r>
          </w:p>
          <w:p w:rsidR="00627C7D" w:rsidRDefault="00627C7D" w:rsidP="00DA3E53">
            <w:pPr>
              <w:widowControl/>
              <w:spacing w:line="560" w:lineRule="exact"/>
              <w:ind w:firstLineChars="400" w:firstLine="840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（签名）</w:t>
            </w: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                                  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4"/>
              </w:rPr>
              <w:t>（公章）</w:t>
            </w:r>
          </w:p>
          <w:p w:rsidR="00627C7D" w:rsidRDefault="00627C7D" w:rsidP="00DA3E53">
            <w:pPr>
              <w:spacing w:line="560" w:lineRule="exact"/>
              <w:ind w:firstLineChars="200" w:firstLine="420"/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  <w:r>
              <w:rPr>
                <w:rFonts w:ascii="仿宋_GB2312" w:eastAsia="仿宋_GB2312" w:hAnsi="Times New Roman" w:cs="Times New Roman"/>
                <w:color w:val="000000"/>
                <w:szCs w:val="24"/>
              </w:rPr>
              <w:t xml:space="preserve">                                               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1"/>
              </w:rPr>
              <w:t>年</w:t>
            </w:r>
            <w:r>
              <w:rPr>
                <w:rFonts w:ascii="仿宋_GB2312" w:eastAsia="仿宋_GB2312" w:hAnsi="Times New Roman" w:cs="Times New Roman"/>
                <w:color w:val="000000"/>
                <w:szCs w:val="21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1"/>
              </w:rPr>
              <w:t>月</w:t>
            </w:r>
            <w:r>
              <w:rPr>
                <w:rFonts w:ascii="仿宋_GB2312" w:eastAsia="仿宋_GB2312" w:hAnsi="Times New Roman" w:cs="Times New Roman"/>
                <w:color w:val="000000"/>
                <w:szCs w:val="21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color w:val="000000"/>
                <w:szCs w:val="21"/>
              </w:rPr>
              <w:t>日</w:t>
            </w:r>
          </w:p>
        </w:tc>
      </w:tr>
    </w:tbl>
    <w:p w:rsidR="00627C7D" w:rsidRDefault="00627C7D" w:rsidP="00627C7D">
      <w:pPr>
        <w:numPr>
          <w:ilvl w:val="0"/>
          <w:numId w:val="2"/>
        </w:numPr>
        <w:spacing w:line="560" w:lineRule="exact"/>
        <w:rPr>
          <w:rFonts w:ascii="Times New Roman" w:hAnsi="Times New Roman" w:cs="Times New Roman"/>
          <w:color w:val="000000"/>
          <w:szCs w:val="24"/>
        </w:rPr>
      </w:pPr>
      <w:r>
        <w:rPr>
          <w:rFonts w:ascii="宋体" w:hAnsi="宋体" w:cs="Times New Roman" w:hint="eastAsia"/>
          <w:color w:val="000000"/>
          <w:sz w:val="18"/>
          <w:szCs w:val="18"/>
        </w:rPr>
        <w:t>首次申请注册登记时不填写。</w:t>
      </w:r>
    </w:p>
    <w:p w:rsidR="00627C7D" w:rsidRDefault="00627C7D" w:rsidP="00627C7D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627C7D" w:rsidRDefault="00627C7D" w:rsidP="00627C7D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627C7D" w:rsidRDefault="00627C7D" w:rsidP="00627C7D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627C7D" w:rsidRDefault="00627C7D" w:rsidP="00627C7D">
      <w:pPr>
        <w:spacing w:line="560" w:lineRule="exact"/>
        <w:rPr>
          <w:rFonts w:ascii="方正仿宋简体" w:eastAsia="方正仿宋简体" w:hAnsi="宋体" w:cs="Times New Roman"/>
          <w:color w:val="000000"/>
          <w:sz w:val="32"/>
          <w:szCs w:val="32"/>
        </w:rPr>
      </w:pPr>
    </w:p>
    <w:p w:rsidR="00627C7D" w:rsidRDefault="00627C7D" w:rsidP="00627C7D">
      <w:pPr>
        <w:spacing w:line="560" w:lineRule="exact"/>
        <w:rPr>
          <w:rFonts w:ascii="方正仿宋简体" w:eastAsia="方正仿宋简体" w:hAnsi="宋体" w:cs="Times New Roman"/>
          <w:color w:val="000000"/>
          <w:sz w:val="32"/>
          <w:szCs w:val="32"/>
        </w:rPr>
      </w:pPr>
    </w:p>
    <w:p w:rsidR="00627C7D" w:rsidRDefault="00627C7D" w:rsidP="00627C7D">
      <w:pPr>
        <w:spacing w:line="560" w:lineRule="exact"/>
        <w:rPr>
          <w:rFonts w:ascii="方正仿宋简体" w:eastAsia="方正仿宋简体" w:hAnsi="宋体" w:cs="Times New Roman"/>
          <w:color w:val="000000"/>
          <w:sz w:val="32"/>
          <w:szCs w:val="32"/>
        </w:rPr>
      </w:pPr>
    </w:p>
    <w:p w:rsidR="00627C7D" w:rsidRDefault="00627C7D" w:rsidP="00627C7D">
      <w:pPr>
        <w:spacing w:line="560" w:lineRule="exact"/>
        <w:rPr>
          <w:rFonts w:ascii="方正仿宋简体" w:eastAsia="方正仿宋简体" w:hAnsi="宋体" w:cs="Times New Roman"/>
          <w:color w:val="000000"/>
          <w:sz w:val="32"/>
          <w:szCs w:val="32"/>
        </w:rPr>
      </w:pPr>
    </w:p>
    <w:p w:rsidR="00A46B3F" w:rsidRPr="00627C7D" w:rsidRDefault="00A46B3F"/>
    <w:sectPr w:rsidR="00A46B3F" w:rsidRPr="00627C7D" w:rsidSect="00F654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variable"/>
    <w:sig w:usb0="00000000" w:usb1="00000000" w:usb2="00000000" w:usb3="00000000" w:csb0="00000000" w:csb1="00000000"/>
  </w:font>
  <w:font w:name="方正黑体简体">
    <w:altName w:val="宋体"/>
    <w:charset w:val="00"/>
    <w:family w:val="auto"/>
    <w:pitch w:val="variable"/>
    <w:sig w:usb0="00000000" w:usb1="00000000" w:usb2="00000000" w:usb3="00000000" w:csb0="00000000" w:csb1="00000000"/>
  </w:font>
  <w:font w:name="方正仿宋简体">
    <w:altName w:val="宋体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C7AFE"/>
    <w:multiLevelType w:val="multilevel"/>
    <w:tmpl w:val="160C7AFE"/>
    <w:lvl w:ilvl="0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cs="Times New Roman" w:hint="default"/>
        <w:color w:val="000000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639762B"/>
    <w:multiLevelType w:val="multilevel"/>
    <w:tmpl w:val="3639762B"/>
    <w:lvl w:ilvl="0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cs="Times New Roman" w:hint="default"/>
        <w:color w:val="000000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7C7D"/>
    <w:rsid w:val="00207729"/>
    <w:rsid w:val="00317BE0"/>
    <w:rsid w:val="00627C7D"/>
    <w:rsid w:val="007E21D7"/>
    <w:rsid w:val="008D59CC"/>
    <w:rsid w:val="008F4474"/>
    <w:rsid w:val="00973659"/>
    <w:rsid w:val="00A46B3F"/>
    <w:rsid w:val="00B62EC9"/>
    <w:rsid w:val="00BE2F92"/>
    <w:rsid w:val="00C64262"/>
    <w:rsid w:val="00C912F3"/>
    <w:rsid w:val="00F46EEB"/>
    <w:rsid w:val="00F65405"/>
    <w:rsid w:val="00FB2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C7D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C7D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331</Words>
  <Characters>1893</Characters>
  <Application>Microsoft Office Word</Application>
  <DocSecurity>0</DocSecurity>
  <Lines>15</Lines>
  <Paragraphs>4</Paragraphs>
  <ScaleCrop>false</ScaleCrop>
  <Company>Microsoft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吴可嘉(货检二科/蛇口局/深圳局)</dc:creator>
  <cp:lastModifiedBy>隋进强</cp:lastModifiedBy>
  <cp:revision>2</cp:revision>
  <dcterms:created xsi:type="dcterms:W3CDTF">2019-02-27T04:01:00Z</dcterms:created>
  <dcterms:modified xsi:type="dcterms:W3CDTF">2024-10-28T01:41:00Z</dcterms:modified>
</cp:coreProperties>
</file>