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Lines="50" w:after="156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附件1</w:t>
      </w:r>
    </w:p>
    <w:p>
      <w:pPr>
        <w:spacing w:afterLines="50" w:after="156" w:line="560" w:lineRule="exact"/>
        <w:jc w:val="center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</w:rPr>
        <w:t>梅林海关“关长接待日”预约登记表</w:t>
      </w:r>
    </w:p>
    <w:p>
      <w:pPr>
        <w:spacing w:line="560" w:lineRule="exact"/>
        <w:jc w:val="left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337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44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5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70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>
      <w:pPr>
        <w:spacing w:afterLines="100" w:after="312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3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</TotalTime>
  <Application>Yozo_Office</Application>
  <Pages>1</Pages>
  <Words>210</Words>
  <Characters>210</Characters>
  <Lines>52</Lines>
  <Paragraphs>26</Paragraphs>
  <CharactersWithSpaces>210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李凤</cp:lastModifiedBy>
  <cp:revision>3</cp:revision>
  <dcterms:created xsi:type="dcterms:W3CDTF">2022-08-05T01:22:00Z</dcterms:created>
  <dcterms:modified xsi:type="dcterms:W3CDTF">2026-06-30T08:14:47Z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2052-11.1.0.11875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